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505" w:rsidRDefault="004B3A34">
      <w:r>
        <w:t>Name ______________________________________</w:t>
      </w:r>
      <w:proofErr w:type="gramStart"/>
      <w:r>
        <w:t>_  Period</w:t>
      </w:r>
      <w:proofErr w:type="gramEnd"/>
      <w:r>
        <w:t xml:space="preserve"> ____________</w:t>
      </w:r>
    </w:p>
    <w:p w:rsidR="004B3A34" w:rsidRPr="004B3A34" w:rsidRDefault="004B3A34" w:rsidP="004B3A34">
      <w:pPr>
        <w:rPr>
          <w:b/>
          <w:sz w:val="24"/>
          <w:szCs w:val="24"/>
        </w:rPr>
      </w:pPr>
      <w:r w:rsidRPr="004B3A34">
        <w:rPr>
          <w:b/>
          <w:sz w:val="24"/>
          <w:szCs w:val="24"/>
        </w:rPr>
        <w:t>Chemistry</w:t>
      </w:r>
      <w:r w:rsidR="00DB69E3">
        <w:rPr>
          <w:b/>
          <w:sz w:val="24"/>
          <w:szCs w:val="24"/>
        </w:rPr>
        <w:t xml:space="preserve"> Lab</w:t>
      </w:r>
      <w:r w:rsidRPr="004B3A34">
        <w:rPr>
          <w:b/>
          <w:sz w:val="24"/>
          <w:szCs w:val="24"/>
        </w:rPr>
        <w:t xml:space="preserve"> Safety Contract 201</w:t>
      </w:r>
      <w:r w:rsidR="004915ED">
        <w:rPr>
          <w:b/>
          <w:sz w:val="24"/>
          <w:szCs w:val="24"/>
        </w:rPr>
        <w:t>4</w:t>
      </w:r>
      <w:r w:rsidRPr="004B3A34">
        <w:rPr>
          <w:b/>
          <w:sz w:val="24"/>
          <w:szCs w:val="24"/>
        </w:rPr>
        <w:t>-201</w:t>
      </w:r>
      <w:r w:rsidR="004915ED">
        <w:rPr>
          <w:b/>
          <w:sz w:val="24"/>
          <w:szCs w:val="24"/>
        </w:rPr>
        <w:t>5</w:t>
      </w:r>
      <w:bookmarkStart w:id="0" w:name="_GoBack"/>
      <w:bookmarkEnd w:id="0"/>
    </w:p>
    <w:p w:rsidR="004B3A34" w:rsidRDefault="004B3A34">
      <w:r>
        <w:t>This document is to be read and signed by both the student and a parent/guardian prior to the student performing any laboratory experiments for the current academic year.  Failure to obtain the appropriate signatures will result in the student not being permitted to work in the lab which will adversely affect their lab grade.  Once the document has been signed it should be taped to the inside, front cover of their lab book.</w:t>
      </w:r>
    </w:p>
    <w:p w:rsidR="004B3A34" w:rsidRPr="00795F4D" w:rsidRDefault="004B3A34">
      <w:pPr>
        <w:rPr>
          <w:b/>
        </w:rPr>
      </w:pPr>
      <w:r w:rsidRPr="00795F4D">
        <w:rPr>
          <w:b/>
        </w:rPr>
        <w:t>PREPARATION FOR LABORATORY WORK</w:t>
      </w:r>
    </w:p>
    <w:p w:rsidR="004310B7" w:rsidRDefault="004310B7" w:rsidP="004310B7">
      <w:pPr>
        <w:pStyle w:val="ListParagraph"/>
        <w:numPr>
          <w:ilvl w:val="0"/>
          <w:numId w:val="1"/>
        </w:numPr>
        <w:ind w:right="-630"/>
        <w:rPr>
          <w:sz w:val="20"/>
          <w:szCs w:val="20"/>
        </w:rPr>
      </w:pPr>
      <w:r w:rsidRPr="00B311CC">
        <w:rPr>
          <w:b/>
        </w:rPr>
        <w:t>PUT ON GOGGLES</w:t>
      </w:r>
      <w:r>
        <w:t xml:space="preserve"> </w:t>
      </w:r>
      <w:r w:rsidRPr="004310B7">
        <w:rPr>
          <w:sz w:val="20"/>
          <w:szCs w:val="20"/>
        </w:rPr>
        <w:t>(failure to wear goggles during a lab experiment will result in a zero grade for that lab)</w:t>
      </w:r>
    </w:p>
    <w:p w:rsidR="004B3A34" w:rsidRDefault="004B3A34" w:rsidP="004B3A34">
      <w:pPr>
        <w:pStyle w:val="ListParagraph"/>
        <w:numPr>
          <w:ilvl w:val="0"/>
          <w:numId w:val="1"/>
        </w:numPr>
      </w:pPr>
      <w:r>
        <w:t>Read laboratory procedures and safety considerations prior to starting an experiment</w:t>
      </w:r>
    </w:p>
    <w:p w:rsidR="004B3A34" w:rsidRDefault="004B3A34" w:rsidP="004B3A34">
      <w:pPr>
        <w:pStyle w:val="ListParagraph"/>
        <w:numPr>
          <w:ilvl w:val="0"/>
          <w:numId w:val="1"/>
        </w:numPr>
      </w:pPr>
      <w:r>
        <w:t>Never perform unauthorized experiments without consulting the lab instructor</w:t>
      </w:r>
    </w:p>
    <w:p w:rsidR="004B3A34" w:rsidRDefault="004B3A34" w:rsidP="004B3A34">
      <w:pPr>
        <w:pStyle w:val="ListParagraph"/>
        <w:numPr>
          <w:ilvl w:val="0"/>
          <w:numId w:val="1"/>
        </w:numPr>
      </w:pPr>
      <w:r>
        <w:t>Keep your lab bench free of appa</w:t>
      </w:r>
      <w:r w:rsidR="00B311CC">
        <w:t>rel, books and other personal</w:t>
      </w:r>
      <w:r>
        <w:t xml:space="preserve"> items</w:t>
      </w:r>
    </w:p>
    <w:p w:rsidR="004B3A34" w:rsidRDefault="004B3A34" w:rsidP="004B3A34">
      <w:pPr>
        <w:pStyle w:val="ListParagraph"/>
        <w:numPr>
          <w:ilvl w:val="0"/>
          <w:numId w:val="1"/>
        </w:numPr>
      </w:pPr>
      <w:r>
        <w:t>Know how to use safety equipment provided in the lab</w:t>
      </w:r>
    </w:p>
    <w:p w:rsidR="004B3A34" w:rsidRDefault="004B3A34" w:rsidP="004B3A34">
      <w:pPr>
        <w:pStyle w:val="ListParagraph"/>
        <w:numPr>
          <w:ilvl w:val="1"/>
          <w:numId w:val="1"/>
        </w:numPr>
      </w:pPr>
      <w:r>
        <w:t>Safety blanket</w:t>
      </w:r>
      <w:r w:rsidR="004310B7">
        <w:t xml:space="preserve">      _______</w:t>
      </w:r>
    </w:p>
    <w:p w:rsidR="004B3A34" w:rsidRDefault="004310B7" w:rsidP="004B3A34">
      <w:pPr>
        <w:pStyle w:val="ListParagraph"/>
        <w:numPr>
          <w:ilvl w:val="1"/>
          <w:numId w:val="1"/>
        </w:numPr>
      </w:pPr>
      <w:r>
        <w:t>Fire Extinguisher _______</w:t>
      </w:r>
    </w:p>
    <w:p w:rsidR="004310B7" w:rsidRDefault="004310B7" w:rsidP="004B3A34">
      <w:pPr>
        <w:pStyle w:val="ListParagraph"/>
        <w:numPr>
          <w:ilvl w:val="1"/>
          <w:numId w:val="1"/>
        </w:numPr>
      </w:pPr>
      <w:r>
        <w:t>Shower</w:t>
      </w:r>
      <w:r>
        <w:tab/>
        <w:t xml:space="preserve">                 _______</w:t>
      </w:r>
    </w:p>
    <w:p w:rsidR="004310B7" w:rsidRDefault="004310B7" w:rsidP="004B3A34">
      <w:pPr>
        <w:pStyle w:val="ListParagraph"/>
        <w:numPr>
          <w:ilvl w:val="1"/>
          <w:numId w:val="1"/>
        </w:numPr>
      </w:pPr>
      <w:r>
        <w:t>Eyewash station  _______</w:t>
      </w:r>
    </w:p>
    <w:p w:rsidR="00795F4D" w:rsidRDefault="00795F4D" w:rsidP="00795F4D">
      <w:pPr>
        <w:pStyle w:val="ListParagraph"/>
        <w:ind w:left="1440"/>
      </w:pPr>
    </w:p>
    <w:p w:rsidR="004310B7" w:rsidRPr="00795F4D" w:rsidRDefault="004310B7" w:rsidP="004310B7">
      <w:pPr>
        <w:ind w:right="-630"/>
        <w:rPr>
          <w:b/>
        </w:rPr>
      </w:pPr>
      <w:r w:rsidRPr="00795F4D">
        <w:rPr>
          <w:b/>
        </w:rPr>
        <w:t>DRESS FOR LABORATORY WORK</w:t>
      </w:r>
    </w:p>
    <w:p w:rsidR="004310B7" w:rsidRPr="00B311CC" w:rsidRDefault="00B311CC" w:rsidP="004310B7">
      <w:pPr>
        <w:pStyle w:val="ListParagraph"/>
        <w:numPr>
          <w:ilvl w:val="0"/>
          <w:numId w:val="2"/>
        </w:numPr>
        <w:ind w:right="-630"/>
        <w:rPr>
          <w:b/>
        </w:rPr>
      </w:pPr>
      <w:r w:rsidRPr="00B311CC">
        <w:rPr>
          <w:b/>
        </w:rPr>
        <w:t>WEAR GOGGLES AT ALL TIMES</w:t>
      </w:r>
    </w:p>
    <w:p w:rsidR="004310B7" w:rsidRDefault="004310B7" w:rsidP="004310B7">
      <w:pPr>
        <w:pStyle w:val="ListParagraph"/>
        <w:numPr>
          <w:ilvl w:val="0"/>
          <w:numId w:val="2"/>
        </w:numPr>
        <w:ind w:right="-630"/>
      </w:pPr>
      <w:r>
        <w:t>Tie back long hair to avoid contact with chemicals and/or fire</w:t>
      </w:r>
    </w:p>
    <w:p w:rsidR="004310B7" w:rsidRDefault="004310B7" w:rsidP="004310B7">
      <w:pPr>
        <w:pStyle w:val="ListParagraph"/>
        <w:numPr>
          <w:ilvl w:val="0"/>
          <w:numId w:val="2"/>
        </w:numPr>
        <w:ind w:right="-630"/>
      </w:pPr>
      <w:r>
        <w:t>Do not wear loose clothing to avoid contamination with chemicals or contact with fire</w:t>
      </w:r>
    </w:p>
    <w:p w:rsidR="004310B7" w:rsidRDefault="004310B7" w:rsidP="004310B7">
      <w:pPr>
        <w:pStyle w:val="ListParagraph"/>
        <w:numPr>
          <w:ilvl w:val="0"/>
          <w:numId w:val="2"/>
        </w:numPr>
        <w:ind w:right="-630"/>
      </w:pPr>
      <w:r>
        <w:t>Wear closed-toe shoes</w:t>
      </w:r>
    </w:p>
    <w:p w:rsidR="004310B7" w:rsidRDefault="004310B7" w:rsidP="004310B7">
      <w:pPr>
        <w:pStyle w:val="ListParagraph"/>
        <w:numPr>
          <w:ilvl w:val="0"/>
          <w:numId w:val="2"/>
        </w:numPr>
        <w:ind w:right="-630"/>
      </w:pPr>
      <w:r>
        <w:t>Wear glasses instead of contacts to minimize the</w:t>
      </w:r>
      <w:r w:rsidR="00B311CC">
        <w:t xml:space="preserve"> risk of</w:t>
      </w:r>
      <w:r>
        <w:t xml:space="preserve"> damage to the eye</w:t>
      </w:r>
      <w:r w:rsidR="00B311CC">
        <w:t>s</w:t>
      </w:r>
      <w:r>
        <w:t xml:space="preserve"> in the event of exposure</w:t>
      </w:r>
    </w:p>
    <w:p w:rsidR="00795F4D" w:rsidRDefault="00795F4D" w:rsidP="00795F4D">
      <w:pPr>
        <w:pStyle w:val="ListParagraph"/>
        <w:ind w:right="-630"/>
      </w:pPr>
    </w:p>
    <w:p w:rsidR="004310B7" w:rsidRPr="00795F4D" w:rsidRDefault="005A417B" w:rsidP="004310B7">
      <w:pPr>
        <w:ind w:right="-630"/>
        <w:rPr>
          <w:b/>
        </w:rPr>
      </w:pPr>
      <w:r w:rsidRPr="00795F4D">
        <w:rPr>
          <w:b/>
        </w:rPr>
        <w:t>AVOID CONTACT WITH CHEMICALS</w:t>
      </w:r>
    </w:p>
    <w:p w:rsidR="005A417B" w:rsidRDefault="005A417B" w:rsidP="005A417B">
      <w:pPr>
        <w:pStyle w:val="ListParagraph"/>
        <w:numPr>
          <w:ilvl w:val="0"/>
          <w:numId w:val="3"/>
        </w:numPr>
        <w:ind w:right="-630"/>
      </w:pPr>
      <w:r>
        <w:t>Do not taste or directly sniff chemicals</w:t>
      </w:r>
    </w:p>
    <w:p w:rsidR="005A417B" w:rsidRDefault="005A417B" w:rsidP="005A417B">
      <w:pPr>
        <w:pStyle w:val="ListParagraph"/>
        <w:numPr>
          <w:ilvl w:val="1"/>
          <w:numId w:val="3"/>
        </w:numPr>
        <w:ind w:right="-630"/>
      </w:pPr>
      <w:r>
        <w:t>Demonstrate the wafting technique for smelling chemicals  ______</w:t>
      </w:r>
    </w:p>
    <w:p w:rsidR="005A417B" w:rsidRDefault="005A417B" w:rsidP="005A417B">
      <w:pPr>
        <w:pStyle w:val="ListParagraph"/>
        <w:numPr>
          <w:ilvl w:val="0"/>
          <w:numId w:val="3"/>
        </w:numPr>
        <w:ind w:right="-630"/>
      </w:pPr>
      <w:r>
        <w:t>When heating substances in a test tube, point the mouth of the tube away from other people</w:t>
      </w:r>
    </w:p>
    <w:p w:rsidR="005A417B" w:rsidRDefault="005A417B" w:rsidP="005A417B">
      <w:pPr>
        <w:pStyle w:val="ListParagraph"/>
        <w:numPr>
          <w:ilvl w:val="0"/>
          <w:numId w:val="3"/>
        </w:numPr>
        <w:ind w:right="-630"/>
      </w:pPr>
      <w:r>
        <w:t>Exercise caution when transporting chemicals or hot equipment near other people</w:t>
      </w:r>
    </w:p>
    <w:p w:rsidR="00795F4D" w:rsidRDefault="00795F4D" w:rsidP="00795F4D">
      <w:pPr>
        <w:ind w:right="-630"/>
      </w:pPr>
    </w:p>
    <w:p w:rsidR="005A417B" w:rsidRPr="00795F4D" w:rsidRDefault="005A417B" w:rsidP="005A417B">
      <w:pPr>
        <w:ind w:right="-630"/>
        <w:rPr>
          <w:b/>
        </w:rPr>
      </w:pPr>
      <w:r w:rsidRPr="00795F4D">
        <w:rPr>
          <w:b/>
        </w:rPr>
        <w:lastRenderedPageBreak/>
        <w:t>AVOID HAZZARDS</w:t>
      </w:r>
    </w:p>
    <w:p w:rsidR="00795F4D" w:rsidRDefault="00795F4D" w:rsidP="00795F4D">
      <w:pPr>
        <w:pStyle w:val="ListParagraph"/>
        <w:numPr>
          <w:ilvl w:val="0"/>
          <w:numId w:val="7"/>
        </w:numPr>
        <w:ind w:right="-630"/>
      </w:pPr>
      <w:r>
        <w:t>No pushing, shoving, or horseplay of any kind is permitted in the lab</w:t>
      </w:r>
    </w:p>
    <w:p w:rsidR="00AF759A" w:rsidRDefault="00AF759A" w:rsidP="00795F4D">
      <w:pPr>
        <w:pStyle w:val="ListParagraph"/>
        <w:numPr>
          <w:ilvl w:val="0"/>
          <w:numId w:val="7"/>
        </w:numPr>
        <w:ind w:right="-630"/>
      </w:pPr>
      <w:r>
        <w:t>Do not bring/consume food into in the lab</w:t>
      </w:r>
    </w:p>
    <w:p w:rsidR="005A417B" w:rsidRDefault="005A417B" w:rsidP="005A417B">
      <w:pPr>
        <w:pStyle w:val="ListParagraph"/>
        <w:numPr>
          <w:ilvl w:val="0"/>
          <w:numId w:val="4"/>
        </w:numPr>
        <w:ind w:right="-630"/>
      </w:pPr>
      <w:r>
        <w:t>Keep combustibles away from open flames</w:t>
      </w:r>
    </w:p>
    <w:p w:rsidR="005A417B" w:rsidRDefault="005A417B" w:rsidP="005A417B">
      <w:pPr>
        <w:pStyle w:val="ListParagraph"/>
        <w:numPr>
          <w:ilvl w:val="0"/>
          <w:numId w:val="4"/>
        </w:numPr>
        <w:ind w:right="-630"/>
      </w:pPr>
      <w:r>
        <w:t>Do not heat any substances in a closed container</w:t>
      </w:r>
    </w:p>
    <w:p w:rsidR="005A417B" w:rsidRDefault="005A417B" w:rsidP="005A417B">
      <w:pPr>
        <w:pStyle w:val="ListParagraph"/>
        <w:numPr>
          <w:ilvl w:val="0"/>
          <w:numId w:val="4"/>
        </w:numPr>
        <w:ind w:right="-630"/>
      </w:pPr>
      <w:r>
        <w:t>Use caution when handling hot glassware</w:t>
      </w:r>
    </w:p>
    <w:p w:rsidR="005A417B" w:rsidRDefault="005A417B" w:rsidP="005A417B">
      <w:pPr>
        <w:pStyle w:val="ListParagraph"/>
        <w:numPr>
          <w:ilvl w:val="0"/>
          <w:numId w:val="4"/>
        </w:numPr>
        <w:ind w:right="-630"/>
      </w:pPr>
      <w:r>
        <w:t>Turn off Bunsen burners when not in use</w:t>
      </w:r>
    </w:p>
    <w:p w:rsidR="005A417B" w:rsidRDefault="005A417B" w:rsidP="005A417B">
      <w:pPr>
        <w:pStyle w:val="ListParagraph"/>
        <w:numPr>
          <w:ilvl w:val="0"/>
          <w:numId w:val="4"/>
        </w:numPr>
        <w:ind w:right="-630"/>
      </w:pPr>
      <w:r>
        <w:t>Keep caps on reagent containers.  Never switch caps</w:t>
      </w:r>
    </w:p>
    <w:p w:rsidR="00B311CC" w:rsidRDefault="00B311CC" w:rsidP="00B311CC">
      <w:pPr>
        <w:pStyle w:val="ListParagraph"/>
        <w:ind w:right="-630"/>
      </w:pPr>
    </w:p>
    <w:p w:rsidR="005A417B" w:rsidRPr="00795F4D" w:rsidRDefault="005A417B" w:rsidP="005A417B">
      <w:pPr>
        <w:ind w:right="-630"/>
        <w:rPr>
          <w:b/>
        </w:rPr>
      </w:pPr>
      <w:r w:rsidRPr="00795F4D">
        <w:rPr>
          <w:b/>
        </w:rPr>
        <w:t>CLEAN UP</w:t>
      </w:r>
    </w:p>
    <w:p w:rsidR="005A417B" w:rsidRDefault="005A417B" w:rsidP="005A417B">
      <w:pPr>
        <w:pStyle w:val="ListParagraph"/>
        <w:numPr>
          <w:ilvl w:val="0"/>
          <w:numId w:val="5"/>
        </w:numPr>
        <w:ind w:right="-630"/>
      </w:pPr>
      <w:r>
        <w:t xml:space="preserve">Consult with </w:t>
      </w:r>
      <w:r w:rsidR="00B311CC">
        <w:t xml:space="preserve">the </w:t>
      </w:r>
      <w:r>
        <w:t>teacher or lab procedure for proper disposal of all chemicals</w:t>
      </w:r>
    </w:p>
    <w:p w:rsidR="005A417B" w:rsidRDefault="005A417B" w:rsidP="005A417B">
      <w:pPr>
        <w:pStyle w:val="ListParagraph"/>
        <w:numPr>
          <w:ilvl w:val="0"/>
          <w:numId w:val="5"/>
        </w:numPr>
        <w:ind w:right="-630"/>
      </w:pPr>
      <w:r>
        <w:t xml:space="preserve">Clean </w:t>
      </w:r>
      <w:r w:rsidR="00B311CC">
        <w:t xml:space="preserve">your </w:t>
      </w:r>
      <w:r>
        <w:t>lab bench before exiting the lab</w:t>
      </w:r>
    </w:p>
    <w:p w:rsidR="005A417B" w:rsidRDefault="005A417B" w:rsidP="005A417B">
      <w:pPr>
        <w:pStyle w:val="ListParagraph"/>
        <w:numPr>
          <w:ilvl w:val="0"/>
          <w:numId w:val="5"/>
        </w:numPr>
        <w:ind w:right="-630"/>
      </w:pPr>
      <w:r>
        <w:t>Wash hands thoroughly before leaving the lab</w:t>
      </w:r>
    </w:p>
    <w:p w:rsidR="00B311CC" w:rsidRDefault="00B311CC" w:rsidP="00B311CC">
      <w:pPr>
        <w:pStyle w:val="ListParagraph"/>
        <w:ind w:right="-630"/>
      </w:pPr>
    </w:p>
    <w:p w:rsidR="005A417B" w:rsidRPr="00795F4D" w:rsidRDefault="005A417B" w:rsidP="005A417B">
      <w:pPr>
        <w:ind w:right="-630"/>
        <w:rPr>
          <w:b/>
        </w:rPr>
      </w:pPr>
      <w:r w:rsidRPr="00795F4D">
        <w:rPr>
          <w:b/>
        </w:rPr>
        <w:t>IN CASE OF AN ACCIDENT</w:t>
      </w:r>
    </w:p>
    <w:p w:rsidR="005A417B" w:rsidRDefault="005A417B" w:rsidP="005A417B">
      <w:pPr>
        <w:pStyle w:val="ListParagraph"/>
        <w:numPr>
          <w:ilvl w:val="0"/>
          <w:numId w:val="6"/>
        </w:numPr>
        <w:ind w:right="-630"/>
      </w:pPr>
      <w:r>
        <w:t>Report all accidents and spills immediately</w:t>
      </w:r>
    </w:p>
    <w:p w:rsidR="005A417B" w:rsidRDefault="005A417B" w:rsidP="005A417B">
      <w:pPr>
        <w:pStyle w:val="ListParagraph"/>
        <w:numPr>
          <w:ilvl w:val="0"/>
          <w:numId w:val="6"/>
        </w:numPr>
        <w:ind w:right="-630"/>
      </w:pPr>
      <w:r>
        <w:t>Place broken glass in designated containers</w:t>
      </w:r>
    </w:p>
    <w:p w:rsidR="005A417B" w:rsidRDefault="005A417B" w:rsidP="005A417B">
      <w:pPr>
        <w:pStyle w:val="ListParagraph"/>
        <w:numPr>
          <w:ilvl w:val="0"/>
          <w:numId w:val="6"/>
        </w:numPr>
        <w:ind w:right="-630"/>
      </w:pPr>
      <w:r>
        <w:t>Wash all acids and bases from your skin immediately with plenty of running water</w:t>
      </w:r>
    </w:p>
    <w:p w:rsidR="005A417B" w:rsidRPr="004310B7" w:rsidRDefault="005A417B" w:rsidP="005A417B">
      <w:pPr>
        <w:pStyle w:val="ListParagraph"/>
        <w:numPr>
          <w:ilvl w:val="0"/>
          <w:numId w:val="6"/>
        </w:numPr>
        <w:ind w:right="-630"/>
      </w:pPr>
      <w:r>
        <w:t>If chemicals ge</w:t>
      </w:r>
      <w:r w:rsidR="00B311CC">
        <w:t>t</w:t>
      </w:r>
      <w:r>
        <w:t xml:space="preserve"> in your eyes, wash them for at least 15 minutes with an eyewash</w:t>
      </w:r>
      <w:r w:rsidR="00A65B7D">
        <w:t xml:space="preserve"> before being sent to the nurse</w:t>
      </w:r>
    </w:p>
    <w:p w:rsidR="004B3A34" w:rsidRDefault="004B3A34"/>
    <w:p w:rsidR="005A417B" w:rsidRDefault="005A417B" w:rsidP="004B3A34">
      <w:pPr>
        <w:rPr>
          <w:sz w:val="24"/>
          <w:szCs w:val="24"/>
        </w:rPr>
      </w:pPr>
    </w:p>
    <w:p w:rsidR="00795F4D" w:rsidRPr="00795F4D" w:rsidRDefault="005A417B" w:rsidP="004B3A34">
      <w:pPr>
        <w:rPr>
          <w:rFonts w:cstheme="minorHAnsi"/>
          <w:color w:val="333333"/>
        </w:rPr>
      </w:pPr>
      <w:r w:rsidRPr="009A12CA">
        <w:rPr>
          <w:rFonts w:ascii="Arial" w:hAnsi="Arial" w:cs="Arial"/>
          <w:color w:val="333333"/>
          <w:sz w:val="26"/>
          <w:szCs w:val="26"/>
        </w:rPr>
        <w:br/>
      </w:r>
      <w:r w:rsidRPr="00795F4D">
        <w:rPr>
          <w:rFonts w:cstheme="minorHAnsi"/>
          <w:color w:val="333333"/>
        </w:rPr>
        <w:t>I, ________________________________</w:t>
      </w:r>
      <w:r w:rsidR="00795F4D">
        <w:rPr>
          <w:rFonts w:cstheme="minorHAnsi"/>
          <w:color w:val="333333"/>
        </w:rPr>
        <w:t>__________</w:t>
      </w:r>
      <w:r w:rsidRPr="00795F4D">
        <w:rPr>
          <w:rFonts w:cstheme="minorHAnsi"/>
          <w:color w:val="333333"/>
        </w:rPr>
        <w:t>, agree to: (a) Follow the teachers instructions, (b) protect my eyes, face, hands and body during laboratory, (c) conduct myself in a responsible manner at all times in the laboratory, and (d) abide by all of the safety regulations specified above.</w:t>
      </w:r>
    </w:p>
    <w:p w:rsidR="00795F4D" w:rsidRPr="00795F4D" w:rsidRDefault="005A417B" w:rsidP="004B3A34">
      <w:pPr>
        <w:rPr>
          <w:rFonts w:cstheme="minorHAnsi"/>
          <w:color w:val="333333"/>
        </w:rPr>
      </w:pPr>
      <w:r w:rsidRPr="00795F4D">
        <w:rPr>
          <w:rFonts w:cstheme="minorHAnsi"/>
          <w:color w:val="333333"/>
        </w:rPr>
        <w:br/>
      </w:r>
      <w:r w:rsidR="00795F4D">
        <w:rPr>
          <w:rFonts w:cstheme="minorHAnsi"/>
          <w:color w:val="333333"/>
        </w:rPr>
        <w:t xml:space="preserve">Student </w:t>
      </w:r>
      <w:r w:rsidRPr="00795F4D">
        <w:rPr>
          <w:rFonts w:cstheme="minorHAnsi"/>
          <w:color w:val="333333"/>
        </w:rPr>
        <w:t>Signature _____________________________</w:t>
      </w:r>
      <w:r w:rsidR="00795F4D">
        <w:rPr>
          <w:rFonts w:cstheme="minorHAnsi"/>
          <w:color w:val="333333"/>
        </w:rPr>
        <w:t>_____________________</w:t>
      </w:r>
      <w:r w:rsidRPr="00795F4D">
        <w:rPr>
          <w:rFonts w:cstheme="minorHAnsi"/>
          <w:color w:val="333333"/>
        </w:rPr>
        <w:t xml:space="preserve"> Date ____________</w:t>
      </w:r>
    </w:p>
    <w:p w:rsidR="005A417B" w:rsidRPr="00795F4D" w:rsidRDefault="005A417B" w:rsidP="004B3A34">
      <w:pPr>
        <w:rPr>
          <w:rFonts w:cstheme="minorHAnsi"/>
        </w:rPr>
      </w:pPr>
      <w:r w:rsidRPr="00795F4D">
        <w:rPr>
          <w:rFonts w:cstheme="minorHAnsi"/>
          <w:color w:val="333333"/>
        </w:rPr>
        <w:br/>
        <w:t>Parent's (Guardian's) Signature __________________________</w:t>
      </w:r>
      <w:r w:rsidR="00795F4D">
        <w:rPr>
          <w:rFonts w:cstheme="minorHAnsi"/>
          <w:color w:val="333333"/>
        </w:rPr>
        <w:t>_____________</w:t>
      </w:r>
      <w:r w:rsidRPr="00795F4D">
        <w:rPr>
          <w:rFonts w:cstheme="minorHAnsi"/>
          <w:color w:val="333333"/>
        </w:rPr>
        <w:t xml:space="preserve"> Date</w:t>
      </w:r>
      <w:r w:rsidR="00795F4D" w:rsidRPr="00795F4D">
        <w:rPr>
          <w:rFonts w:cstheme="minorHAnsi"/>
          <w:color w:val="333333"/>
        </w:rPr>
        <w:t xml:space="preserve"> ____________</w:t>
      </w:r>
    </w:p>
    <w:sectPr w:rsidR="005A417B" w:rsidRPr="00795F4D" w:rsidSect="00795F4D">
      <w:pgSz w:w="12240" w:h="15840"/>
      <w:pgMar w:top="117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31702"/>
    <w:multiLevelType w:val="hybridMultilevel"/>
    <w:tmpl w:val="99B681AC"/>
    <w:lvl w:ilvl="0" w:tplc="EAD0CFCE">
      <w:start w:val="1"/>
      <w:numFmt w:val="bullet"/>
      <w:lvlText w:val=""/>
      <w:lvlJc w:val="left"/>
      <w:pPr>
        <w:ind w:left="720" w:hanging="360"/>
      </w:pPr>
      <w:rPr>
        <w:rFonts w:ascii="Wingdings 2" w:hAnsi="Wingdings 2" w:hint="default"/>
        <w:sz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6B3D9C"/>
    <w:multiLevelType w:val="hybridMultilevel"/>
    <w:tmpl w:val="76F8810E"/>
    <w:lvl w:ilvl="0" w:tplc="EAD0CFCE">
      <w:start w:val="1"/>
      <w:numFmt w:val="bullet"/>
      <w:lvlText w:val=""/>
      <w:lvlJc w:val="left"/>
      <w:pPr>
        <w:ind w:left="720" w:hanging="360"/>
      </w:pPr>
      <w:rPr>
        <w:rFonts w:ascii="Wingdings 2" w:hAnsi="Wingdings 2" w:hint="default"/>
        <w:sz w:val="4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EF4EB8"/>
    <w:multiLevelType w:val="hybridMultilevel"/>
    <w:tmpl w:val="5D3AF8AE"/>
    <w:lvl w:ilvl="0" w:tplc="EAD0CFCE">
      <w:start w:val="1"/>
      <w:numFmt w:val="bullet"/>
      <w:lvlText w:val=""/>
      <w:lvlJc w:val="left"/>
      <w:pPr>
        <w:ind w:left="720" w:hanging="360"/>
      </w:pPr>
      <w:rPr>
        <w:rFonts w:ascii="Wingdings 2" w:hAnsi="Wingdings 2" w:hint="default"/>
        <w:sz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687E17"/>
    <w:multiLevelType w:val="hybridMultilevel"/>
    <w:tmpl w:val="17546418"/>
    <w:lvl w:ilvl="0" w:tplc="EAD0CFCE">
      <w:start w:val="1"/>
      <w:numFmt w:val="bullet"/>
      <w:lvlText w:val=""/>
      <w:lvlJc w:val="left"/>
      <w:pPr>
        <w:ind w:left="720" w:hanging="360"/>
      </w:pPr>
      <w:rPr>
        <w:rFonts w:ascii="Wingdings 2" w:hAnsi="Wingdings 2" w:hint="default"/>
        <w:sz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ED669D"/>
    <w:multiLevelType w:val="hybridMultilevel"/>
    <w:tmpl w:val="AC3E7BEE"/>
    <w:lvl w:ilvl="0" w:tplc="EAD0CFCE">
      <w:start w:val="1"/>
      <w:numFmt w:val="bullet"/>
      <w:lvlText w:val=""/>
      <w:lvlJc w:val="left"/>
      <w:pPr>
        <w:ind w:left="720" w:hanging="360"/>
      </w:pPr>
      <w:rPr>
        <w:rFonts w:ascii="Wingdings 2" w:hAnsi="Wingdings 2" w:hint="default"/>
        <w:sz w:val="4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7EE66CE"/>
    <w:multiLevelType w:val="hybridMultilevel"/>
    <w:tmpl w:val="1D128128"/>
    <w:lvl w:ilvl="0" w:tplc="EAD0CFCE">
      <w:start w:val="1"/>
      <w:numFmt w:val="bullet"/>
      <w:lvlText w:val=""/>
      <w:lvlJc w:val="left"/>
      <w:pPr>
        <w:ind w:left="720" w:hanging="360"/>
      </w:pPr>
      <w:rPr>
        <w:rFonts w:ascii="Wingdings 2" w:hAnsi="Wingdings 2" w:hint="default"/>
        <w:sz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6B3BA7"/>
    <w:multiLevelType w:val="hybridMultilevel"/>
    <w:tmpl w:val="4956C1A6"/>
    <w:lvl w:ilvl="0" w:tplc="EAD0CFCE">
      <w:start w:val="1"/>
      <w:numFmt w:val="bullet"/>
      <w:lvlText w:val=""/>
      <w:lvlJc w:val="left"/>
      <w:pPr>
        <w:ind w:left="720" w:hanging="360"/>
      </w:pPr>
      <w:rPr>
        <w:rFonts w:ascii="Wingdings 2" w:hAnsi="Wingdings 2" w:hint="default"/>
        <w:sz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A34"/>
    <w:rsid w:val="004310B7"/>
    <w:rsid w:val="004915ED"/>
    <w:rsid w:val="004B3A34"/>
    <w:rsid w:val="005A417B"/>
    <w:rsid w:val="00736505"/>
    <w:rsid w:val="00795F4D"/>
    <w:rsid w:val="009142CC"/>
    <w:rsid w:val="00A65B7D"/>
    <w:rsid w:val="00AF759A"/>
    <w:rsid w:val="00B311CC"/>
    <w:rsid w:val="00DB69E3"/>
    <w:rsid w:val="00E35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3A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3A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2559</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dc:creator>
  <cp:lastModifiedBy>Dawn Pav</cp:lastModifiedBy>
  <cp:revision>2</cp:revision>
  <cp:lastPrinted>2014-09-02T18:27:00Z</cp:lastPrinted>
  <dcterms:created xsi:type="dcterms:W3CDTF">2014-09-02T18:40:00Z</dcterms:created>
  <dcterms:modified xsi:type="dcterms:W3CDTF">2014-09-02T18:40:00Z</dcterms:modified>
</cp:coreProperties>
</file>